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59483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Va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,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pensiero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,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sull'ali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dorate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;</w:t>
      </w:r>
    </w:p>
    <w:p w14:paraId="092F413B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va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,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ti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posa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sui clivi, sui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colli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,</w:t>
      </w:r>
    </w:p>
    <w:p w14:paraId="74E62D87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ove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</w:t>
      </w:r>
      <w:hyperlink r:id="rId4" w:history="1">
        <w:proofErr w:type="spellStart"/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olezzano</w:t>
        </w:r>
        <w:proofErr w:type="spellEnd"/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tepide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e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molli</w:t>
      </w:r>
      <w:proofErr w:type="spellEnd"/>
    </w:p>
    <w:p w14:paraId="3D6D7D9E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l'aure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</w:t>
      </w:r>
      <w:hyperlink r:id="rId5" w:history="1">
        <w:proofErr w:type="spellStart"/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dolci</w:t>
        </w:r>
        <w:proofErr w:type="spellEnd"/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del </w:t>
      </w:r>
      <w:hyperlink r:id="rId6" w:history="1">
        <w:proofErr w:type="spellStart"/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suolo</w:t>
        </w:r>
        <w:proofErr w:type="spellEnd"/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natal!</w:t>
      </w:r>
    </w:p>
    <w:p w14:paraId="2C78EDB1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</w:p>
    <w:p w14:paraId="36436A3B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Del </w:t>
      </w:r>
      <w:hyperlink r:id="rId7" w:history="1"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Giordano</w:t>
        </w:r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le rive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saluta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,</w:t>
      </w:r>
    </w:p>
    <w:p w14:paraId="534F257C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di </w:t>
      </w:r>
      <w:hyperlink r:id="rId8" w:history="1">
        <w:proofErr w:type="spellStart"/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Sionne</w:t>
        </w:r>
        <w:proofErr w:type="spellEnd"/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le </w:t>
      </w:r>
      <w:hyperlink r:id="rId9" w:history="1">
        <w:proofErr w:type="spellStart"/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torri</w:t>
        </w:r>
        <w:proofErr w:type="spellEnd"/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atterrate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...</w:t>
      </w:r>
    </w:p>
    <w:p w14:paraId="1E5DEDE6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O,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mia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patria,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sì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</w:t>
      </w:r>
      <w:hyperlink r:id="rId10" w:history="1">
        <w:proofErr w:type="spellStart"/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bella</w:t>
        </w:r>
        <w:proofErr w:type="spellEnd"/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e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perduta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!</w:t>
      </w:r>
    </w:p>
    <w:p w14:paraId="147C60F5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O,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membranza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,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sì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cara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e fatal!</w:t>
      </w:r>
    </w:p>
    <w:p w14:paraId="02A046AA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</w:p>
    <w:p w14:paraId="59C388F3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Arpa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d'or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dei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</w:t>
      </w:r>
      <w:hyperlink r:id="rId11" w:history="1">
        <w:proofErr w:type="spellStart"/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fatidici</w:t>
        </w:r>
        <w:proofErr w:type="spellEnd"/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vati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,</w:t>
      </w:r>
    </w:p>
    <w:p w14:paraId="3D69BE07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perché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muta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dal </w:t>
      </w:r>
      <w:hyperlink r:id="rId12" w:history="1">
        <w:proofErr w:type="spellStart"/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salice</w:t>
        </w:r>
        <w:proofErr w:type="spellEnd"/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pendi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?</w:t>
      </w:r>
    </w:p>
    <w:p w14:paraId="1CABE4AB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Le </w:t>
      </w:r>
      <w:hyperlink r:id="rId13" w:history="1">
        <w:proofErr w:type="spellStart"/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memorie</w:t>
        </w:r>
        <w:proofErr w:type="spellEnd"/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nel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</w:t>
      </w:r>
      <w:hyperlink r:id="rId14" w:history="1"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petto</w:t>
        </w:r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raccendi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,</w:t>
      </w:r>
    </w:p>
    <w:p w14:paraId="09702A99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ci </w:t>
      </w:r>
      <w:hyperlink r:id="rId15" w:history="1"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favella</w:t>
        </w:r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del </w:t>
      </w:r>
      <w:hyperlink r:id="rId16" w:history="1"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tempo</w:t>
        </w:r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che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fu!</w:t>
      </w:r>
    </w:p>
    <w:p w14:paraId="2F1EE515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</w:p>
    <w:p w14:paraId="4F4724A1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O </w:t>
      </w:r>
      <w:hyperlink r:id="rId17" w:history="1"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simile</w:t>
        </w:r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di </w:t>
      </w:r>
      <w:proofErr w:type="spellStart"/>
      <w:proofErr w:type="gram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Sòlima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[</w:t>
      </w:r>
      <w:proofErr w:type="gram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10] ai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fati</w:t>
      </w:r>
      <w:proofErr w:type="spellEnd"/>
    </w:p>
    <w:p w14:paraId="775511B2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traggi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un </w:t>
      </w:r>
      <w:hyperlink r:id="rId18" w:history="1">
        <w:proofErr w:type="spellStart"/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suono</w:t>
        </w:r>
        <w:proofErr w:type="spellEnd"/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di </w:t>
      </w:r>
      <w:hyperlink r:id="rId19" w:history="1">
        <w:proofErr w:type="spellStart"/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crudo</w:t>
        </w:r>
        <w:proofErr w:type="spellEnd"/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lamento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,</w:t>
      </w:r>
    </w:p>
    <w:p w14:paraId="1594D85F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o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t'ispiri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il </w:t>
      </w:r>
      <w:hyperlink r:id="rId20" w:history="1">
        <w:proofErr w:type="spellStart"/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Signore</w:t>
        </w:r>
        <w:proofErr w:type="spellEnd"/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un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concento</w:t>
      </w:r>
      <w:proofErr w:type="spellEnd"/>
    </w:p>
    <w:p w14:paraId="0A3D6DFC" w14:textId="77777777" w:rsidR="00D9256C" w:rsidRPr="00D9256C" w:rsidRDefault="00D9256C" w:rsidP="00D92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eastAsia="Times New Roman" w:hAnsi="Arial" w:cs="Arial"/>
          <w:color w:val="111111"/>
          <w:sz w:val="52"/>
          <w:szCs w:val="52"/>
          <w:lang w:eastAsia="en-GB"/>
        </w:rPr>
      </w:pP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che</w:t>
      </w:r>
      <w:proofErr w:type="spellEnd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ne </w:t>
      </w:r>
      <w:hyperlink r:id="rId21" w:history="1">
        <w:proofErr w:type="spellStart"/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infonda</w:t>
        </w:r>
        <w:proofErr w:type="spellEnd"/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al </w:t>
      </w:r>
      <w:hyperlink r:id="rId22" w:history="1">
        <w:proofErr w:type="spellStart"/>
        <w:r w:rsidRPr="00D9256C">
          <w:rPr>
            <w:rFonts w:ascii="Arial" w:eastAsia="Times New Roman" w:hAnsi="Arial" w:cs="Arial"/>
            <w:color w:val="222222"/>
            <w:sz w:val="52"/>
            <w:szCs w:val="52"/>
            <w:u w:val="single"/>
            <w:lang w:eastAsia="en-GB"/>
          </w:rPr>
          <w:t>patire</w:t>
        </w:r>
        <w:proofErr w:type="spellEnd"/>
      </w:hyperlink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 xml:space="preserve"> </w:t>
      </w:r>
      <w:proofErr w:type="spellStart"/>
      <w:r w:rsidRPr="00D9256C">
        <w:rPr>
          <w:rFonts w:ascii="Arial" w:eastAsia="Times New Roman" w:hAnsi="Arial" w:cs="Arial"/>
          <w:color w:val="111111"/>
          <w:sz w:val="52"/>
          <w:szCs w:val="52"/>
          <w:lang w:eastAsia="en-GB"/>
        </w:rPr>
        <w:t>virtù</w:t>
      </w:r>
      <w:proofErr w:type="spellEnd"/>
    </w:p>
    <w:p w14:paraId="691BD751" w14:textId="77777777" w:rsidR="00D9256C" w:rsidRDefault="00D9256C"/>
    <w:sectPr w:rsidR="00D92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6C"/>
    <w:rsid w:val="00D9256C"/>
    <w:rsid w:val="00F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F0B322"/>
  <w15:chartTrackingRefBased/>
  <w15:docId w15:val="{493B6A84-40ED-2A44-9C29-BAF80468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2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256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92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0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finitions.net/definition/Sionne" TargetMode="External"/><Relationship Id="rId13" Type="http://schemas.openxmlformats.org/officeDocument/2006/relationships/hyperlink" Target="https://www.definitions.net/definition/memorie" TargetMode="External"/><Relationship Id="rId18" Type="http://schemas.openxmlformats.org/officeDocument/2006/relationships/hyperlink" Target="https://www.definitions.net/definition/suon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efinitions.net/definition/infonda" TargetMode="External"/><Relationship Id="rId7" Type="http://schemas.openxmlformats.org/officeDocument/2006/relationships/hyperlink" Target="https://www.definitions.net/definition/Giordano" TargetMode="External"/><Relationship Id="rId12" Type="http://schemas.openxmlformats.org/officeDocument/2006/relationships/hyperlink" Target="https://www.definitions.net/definition/salice" TargetMode="External"/><Relationship Id="rId17" Type="http://schemas.openxmlformats.org/officeDocument/2006/relationships/hyperlink" Target="https://www.definitions.net/definition/simi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efinitions.net/definition/tempo" TargetMode="External"/><Relationship Id="rId20" Type="http://schemas.openxmlformats.org/officeDocument/2006/relationships/hyperlink" Target="https://www.definitions.net/definition/Signor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efinitions.net/definition/suolo" TargetMode="External"/><Relationship Id="rId11" Type="http://schemas.openxmlformats.org/officeDocument/2006/relationships/hyperlink" Target="https://www.definitions.net/definition/fatidici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definitions.net/definition/dolci" TargetMode="External"/><Relationship Id="rId15" Type="http://schemas.openxmlformats.org/officeDocument/2006/relationships/hyperlink" Target="https://www.definitions.net/definition/favell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efinitions.net/definition/bella" TargetMode="External"/><Relationship Id="rId19" Type="http://schemas.openxmlformats.org/officeDocument/2006/relationships/hyperlink" Target="https://www.definitions.net/definition/crudo" TargetMode="External"/><Relationship Id="rId4" Type="http://schemas.openxmlformats.org/officeDocument/2006/relationships/hyperlink" Target="https://www.definitions.net/definition/olezzano" TargetMode="External"/><Relationship Id="rId9" Type="http://schemas.openxmlformats.org/officeDocument/2006/relationships/hyperlink" Target="https://www.definitions.net/definition/torri" TargetMode="External"/><Relationship Id="rId14" Type="http://schemas.openxmlformats.org/officeDocument/2006/relationships/hyperlink" Target="https://www.definitions.net/definition/petto" TargetMode="External"/><Relationship Id="rId22" Type="http://schemas.openxmlformats.org/officeDocument/2006/relationships/hyperlink" Target="https://www.definitions.net/definition/pat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Gleadall</dc:creator>
  <cp:keywords/>
  <dc:description/>
  <cp:lastModifiedBy>John Gleadall</cp:lastModifiedBy>
  <cp:revision>1</cp:revision>
  <cp:lastPrinted>2023-04-03T11:24:00Z</cp:lastPrinted>
  <dcterms:created xsi:type="dcterms:W3CDTF">2023-04-03T11:23:00Z</dcterms:created>
  <dcterms:modified xsi:type="dcterms:W3CDTF">2023-04-03T15:31:00Z</dcterms:modified>
</cp:coreProperties>
</file>